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"/>
        <w:gridCol w:w="3392"/>
        <w:gridCol w:w="614"/>
        <w:gridCol w:w="1016"/>
        <w:gridCol w:w="144"/>
        <w:gridCol w:w="2310"/>
        <w:gridCol w:w="664"/>
        <w:gridCol w:w="5520"/>
      </w:tblGrid>
      <w:tr w:rsidR="000034A1" w:rsidRPr="003B6438" w:rsidTr="00B72C8A">
        <w:trPr>
          <w:gridAfter w:val="1"/>
          <w:wAfter w:w="5520" w:type="dxa"/>
          <w:trHeight w:val="247"/>
        </w:trPr>
        <w:tc>
          <w:tcPr>
            <w:tcW w:w="4354" w:type="dxa"/>
            <w:gridSpan w:val="2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/>
                <w:color w:val="000000"/>
                <w:sz w:val="24"/>
                <w:lang w:val="ro-MO" w:eastAsia="ar-SA"/>
              </w:rPr>
            </w:pPr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 xml:space="preserve">     "</w:t>
            </w:r>
            <w:proofErr w:type="spellStart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>Institutul</w:t>
            </w:r>
            <w:proofErr w:type="spellEnd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>Muncii</w:t>
            </w:r>
            <w:proofErr w:type="spellEnd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>" SRL</w:t>
            </w:r>
            <w:r w:rsidRPr="003B6438">
              <w:rPr>
                <w:rFonts w:ascii="Times New Roman" w:eastAsia="Arial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14" w:type="dxa"/>
          </w:tcPr>
          <w:p w:rsidR="000034A1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color w:val="000000"/>
                <w:lang w:val="ro-MO" w:eastAsia="ar-SA"/>
              </w:rPr>
            </w:pPr>
          </w:p>
        </w:tc>
        <w:tc>
          <w:tcPr>
            <w:tcW w:w="1016" w:type="dxa"/>
          </w:tcPr>
          <w:p w:rsidR="000034A1" w:rsidRPr="003B6438" w:rsidRDefault="00D75EF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b/>
                <w:bCs/>
                <w:color w:val="000000"/>
                <w:sz w:val="24"/>
                <w:lang w:val="ro-MO" w:eastAsia="ar-SA"/>
              </w:rPr>
            </w:pPr>
            <w:r w:rsidRPr="003B6438">
              <w:rPr>
                <w:rFonts w:ascii="Arial" w:eastAsia="Arial" w:hAnsi="Arial" w:cs="Arial"/>
                <w:b/>
                <w:bCs/>
                <w:color w:val="000000"/>
                <w:sz w:val="24"/>
                <w:lang w:val="ro-MO" w:eastAsia="ar-SA"/>
              </w:rPr>
              <w:t xml:space="preserve">  </w:t>
            </w:r>
          </w:p>
        </w:tc>
        <w:tc>
          <w:tcPr>
            <w:tcW w:w="144" w:type="dxa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Arial" w:hAnsi="Times New Roman"/>
                <w:color w:val="000000"/>
                <w:sz w:val="24"/>
                <w:lang w:val="ro-MO" w:eastAsia="ar-SA"/>
              </w:rPr>
            </w:pPr>
          </w:p>
        </w:tc>
        <w:tc>
          <w:tcPr>
            <w:tcW w:w="2974" w:type="dxa"/>
            <w:gridSpan w:val="2"/>
          </w:tcPr>
          <w:p w:rsidR="000034A1" w:rsidRPr="003B6438" w:rsidRDefault="000034A1" w:rsidP="00D75E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bCs/>
                <w:color w:val="000000"/>
                <w:sz w:val="24"/>
                <w:lang w:val="ro-MO" w:eastAsia="ar-SA"/>
              </w:rPr>
            </w:pPr>
            <w:proofErr w:type="spellStart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>Aprobat</w:t>
            </w:r>
            <w:proofErr w:type="spellEnd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>de</w:t>
            </w:r>
            <w:proofErr w:type="spellEnd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>către</w:t>
            </w:r>
            <w:proofErr w:type="spellEnd"/>
          </w:p>
        </w:tc>
      </w:tr>
      <w:tr w:rsidR="000034A1" w:rsidRPr="00AF0878" w:rsidTr="00B72C8A">
        <w:trPr>
          <w:trHeight w:val="247"/>
        </w:trPr>
        <w:tc>
          <w:tcPr>
            <w:tcW w:w="4354" w:type="dxa"/>
            <w:gridSpan w:val="2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color w:val="000000"/>
                <w:sz w:val="24"/>
                <w:lang w:val="en-US"/>
              </w:rPr>
            </w:pPr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 xml:space="preserve">      c/f 100360005995</w:t>
            </w:r>
            <w:r w:rsidRPr="003B6438">
              <w:rPr>
                <w:rFonts w:ascii="Times New Roman" w:eastAsia="Arial" w:hAnsi="Times New Roman"/>
                <w:b/>
                <w:color w:val="000000"/>
                <w:sz w:val="24"/>
              </w:rPr>
              <w:t>6</w:t>
            </w:r>
          </w:p>
          <w:p w:rsidR="003B6438" w:rsidRPr="003B6438" w:rsidRDefault="003B64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/>
                <w:color w:val="000000"/>
                <w:sz w:val="24"/>
                <w:lang w:val="en-US" w:eastAsia="ar-SA"/>
              </w:rPr>
            </w:pPr>
            <w:r w:rsidRPr="003B6438">
              <w:rPr>
                <w:rFonts w:ascii="Times New Roman" w:eastAsia="Arial" w:hAnsi="Times New Roman"/>
                <w:b/>
                <w:color w:val="000000"/>
                <w:sz w:val="24"/>
                <w:lang w:val="en-US"/>
              </w:rPr>
              <w:t xml:space="preserve">     cod TVA 0600239</w:t>
            </w:r>
          </w:p>
        </w:tc>
        <w:tc>
          <w:tcPr>
            <w:tcW w:w="614" w:type="dxa"/>
          </w:tcPr>
          <w:p w:rsidR="000034A1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color w:val="000000"/>
                <w:lang w:val="ro-MO" w:eastAsia="ar-SA"/>
              </w:rPr>
            </w:pPr>
          </w:p>
        </w:tc>
        <w:tc>
          <w:tcPr>
            <w:tcW w:w="1016" w:type="dxa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color w:val="000000"/>
                <w:sz w:val="24"/>
                <w:lang w:val="ro-MO" w:eastAsia="ar-SA"/>
              </w:rPr>
            </w:pPr>
          </w:p>
        </w:tc>
        <w:tc>
          <w:tcPr>
            <w:tcW w:w="144" w:type="dxa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Arial" w:hAnsi="Times New Roman"/>
                <w:color w:val="000000"/>
                <w:sz w:val="24"/>
                <w:lang w:val="ro-MO" w:eastAsia="ar-SA"/>
              </w:rPr>
            </w:pPr>
          </w:p>
        </w:tc>
        <w:tc>
          <w:tcPr>
            <w:tcW w:w="8494" w:type="dxa"/>
            <w:gridSpan w:val="3"/>
          </w:tcPr>
          <w:p w:rsidR="003B6438" w:rsidRDefault="00D75EF1" w:rsidP="00D75E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/>
                <w:color w:val="000000"/>
                <w:sz w:val="24"/>
                <w:lang w:val="ro-RO"/>
              </w:rPr>
            </w:pPr>
            <w:r w:rsidRPr="003B6438">
              <w:rPr>
                <w:rFonts w:ascii="Times New Roman" w:eastAsia="Arial" w:hAnsi="Times New Roman"/>
                <w:color w:val="000000"/>
                <w:sz w:val="24"/>
                <w:lang w:val="en-US"/>
              </w:rPr>
              <w:t>Pre</w:t>
            </w:r>
            <w:r w:rsidRPr="003B6438">
              <w:rPr>
                <w:rFonts w:ascii="Times New Roman" w:eastAsia="Arial" w:hAnsi="Times New Roman"/>
                <w:color w:val="000000"/>
                <w:sz w:val="24"/>
                <w:lang w:val="ro-RO"/>
              </w:rPr>
              <w:t xml:space="preserve">şedintele Consiliului de Administrare </w:t>
            </w:r>
          </w:p>
          <w:p w:rsidR="000034A1" w:rsidRPr="003B6438" w:rsidRDefault="00D75EF1" w:rsidP="00B72C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bCs/>
                <w:color w:val="000000"/>
                <w:sz w:val="24"/>
                <w:lang w:val="ro-MO" w:eastAsia="ar-SA"/>
              </w:rPr>
            </w:pPr>
            <w:r w:rsidRPr="003B6438">
              <w:rPr>
                <w:rFonts w:ascii="Times New Roman" w:eastAsia="Arial" w:hAnsi="Times New Roman"/>
                <w:color w:val="000000"/>
                <w:sz w:val="24"/>
                <w:lang w:val="ro-RO"/>
              </w:rPr>
              <w:t>Oleg Budza</w:t>
            </w:r>
          </w:p>
        </w:tc>
      </w:tr>
      <w:tr w:rsidR="000034A1" w:rsidRPr="003B6438" w:rsidTr="00B72C8A">
        <w:trPr>
          <w:gridAfter w:val="1"/>
          <w:wAfter w:w="5520" w:type="dxa"/>
          <w:trHeight w:val="247"/>
        </w:trPr>
        <w:tc>
          <w:tcPr>
            <w:tcW w:w="4354" w:type="dxa"/>
            <w:gridSpan w:val="2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/>
                <w:color w:val="000000"/>
                <w:sz w:val="24"/>
                <w:lang w:val="ro-MO" w:eastAsia="ar-SA"/>
              </w:rPr>
            </w:pPr>
          </w:p>
        </w:tc>
        <w:tc>
          <w:tcPr>
            <w:tcW w:w="614" w:type="dxa"/>
          </w:tcPr>
          <w:p w:rsidR="000034A1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color w:val="000000"/>
                <w:lang w:val="ro-MO" w:eastAsia="ar-SA"/>
              </w:rPr>
            </w:pPr>
          </w:p>
        </w:tc>
        <w:tc>
          <w:tcPr>
            <w:tcW w:w="1016" w:type="dxa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color w:val="000000"/>
                <w:sz w:val="24"/>
                <w:lang w:val="ro-MO" w:eastAsia="ar-SA"/>
              </w:rPr>
            </w:pPr>
          </w:p>
        </w:tc>
        <w:tc>
          <w:tcPr>
            <w:tcW w:w="144" w:type="dxa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Arial" w:hAnsi="Times New Roman"/>
                <w:color w:val="000000"/>
                <w:sz w:val="24"/>
                <w:lang w:val="ro-MO" w:eastAsia="ar-SA"/>
              </w:rPr>
            </w:pPr>
          </w:p>
        </w:tc>
        <w:tc>
          <w:tcPr>
            <w:tcW w:w="2310" w:type="dxa"/>
          </w:tcPr>
          <w:p w:rsidR="000034A1" w:rsidRPr="003B6438" w:rsidRDefault="000034A1" w:rsidP="00D75E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bCs/>
                <w:color w:val="000000"/>
                <w:sz w:val="24"/>
                <w:lang w:val="ro-MO" w:eastAsia="ar-SA"/>
              </w:rPr>
            </w:pPr>
            <w:proofErr w:type="spellStart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>Contrasemnat</w:t>
            </w:r>
            <w:proofErr w:type="spellEnd"/>
            <w:r w:rsidRPr="003B6438">
              <w:rPr>
                <w:rFonts w:ascii="Times New Roman" w:eastAsia="Arial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64" w:type="dxa"/>
          </w:tcPr>
          <w:p w:rsidR="000034A1" w:rsidRPr="003B6438" w:rsidRDefault="000034A1" w:rsidP="00D75EF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Arial" w:hAnsi="Times New Roman"/>
                <w:b/>
                <w:bCs/>
                <w:color w:val="000000"/>
                <w:lang w:val="ro-MO" w:eastAsia="ar-SA"/>
              </w:rPr>
            </w:pPr>
          </w:p>
        </w:tc>
      </w:tr>
      <w:tr w:rsidR="000034A1" w:rsidTr="00B72C8A">
        <w:trPr>
          <w:trHeight w:val="247"/>
        </w:trPr>
        <w:tc>
          <w:tcPr>
            <w:tcW w:w="962" w:type="dxa"/>
          </w:tcPr>
          <w:p w:rsidR="000034A1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color w:val="000000"/>
                <w:lang w:val="ro-MO" w:eastAsia="ar-SA"/>
              </w:rPr>
            </w:pPr>
          </w:p>
        </w:tc>
        <w:tc>
          <w:tcPr>
            <w:tcW w:w="3392" w:type="dxa"/>
          </w:tcPr>
          <w:p w:rsidR="000034A1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color w:val="000000"/>
                <w:lang w:val="ro-MO" w:eastAsia="ar-SA"/>
              </w:rPr>
            </w:pPr>
          </w:p>
        </w:tc>
        <w:tc>
          <w:tcPr>
            <w:tcW w:w="614" w:type="dxa"/>
          </w:tcPr>
          <w:p w:rsidR="000034A1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color w:val="000000"/>
                <w:lang w:val="ro-MO" w:eastAsia="ar-SA"/>
              </w:rPr>
            </w:pPr>
          </w:p>
        </w:tc>
        <w:tc>
          <w:tcPr>
            <w:tcW w:w="1016" w:type="dxa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Arial" w:hAnsi="Arial" w:cs="Arial"/>
                <w:color w:val="000000"/>
                <w:sz w:val="24"/>
                <w:lang w:val="ro-MO" w:eastAsia="ar-SA"/>
              </w:rPr>
            </w:pPr>
          </w:p>
        </w:tc>
        <w:tc>
          <w:tcPr>
            <w:tcW w:w="144" w:type="dxa"/>
          </w:tcPr>
          <w:p w:rsidR="000034A1" w:rsidRPr="003B6438" w:rsidRDefault="000034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Arial" w:hAnsi="Times New Roman"/>
                <w:color w:val="000000"/>
                <w:sz w:val="24"/>
                <w:lang w:val="ro-MO" w:eastAsia="ar-SA"/>
              </w:rPr>
            </w:pPr>
          </w:p>
        </w:tc>
        <w:tc>
          <w:tcPr>
            <w:tcW w:w="8494" w:type="dxa"/>
            <w:gridSpan w:val="3"/>
          </w:tcPr>
          <w:p w:rsidR="003B6438" w:rsidRDefault="003D4CAE" w:rsidP="00D75E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" w:hAnsi="Times New Roman"/>
                <w:color w:val="000000"/>
                <w:sz w:val="24"/>
                <w:lang w:val="en-US"/>
              </w:rPr>
            </w:pPr>
            <w:proofErr w:type="spellStart"/>
            <w:r w:rsidRPr="003B6438">
              <w:rPr>
                <w:rFonts w:ascii="Times New Roman" w:eastAsia="Arial" w:hAnsi="Times New Roman"/>
                <w:color w:val="000000"/>
                <w:sz w:val="24"/>
              </w:rPr>
              <w:t>Director</w:t>
            </w:r>
            <w:proofErr w:type="spellEnd"/>
            <w:r w:rsidRPr="003B6438">
              <w:rPr>
                <w:rFonts w:ascii="Times New Roman" w:eastAsia="Arial" w:hAnsi="Times New Roman"/>
                <w:color w:val="000000"/>
                <w:sz w:val="24"/>
              </w:rPr>
              <w:t xml:space="preserve"> </w:t>
            </w:r>
            <w:proofErr w:type="spellStart"/>
            <w:r w:rsidRPr="003B6438">
              <w:rPr>
                <w:rFonts w:ascii="Times New Roman" w:eastAsia="Arial" w:hAnsi="Times New Roman"/>
                <w:color w:val="000000"/>
                <w:sz w:val="24"/>
              </w:rPr>
              <w:t>General</w:t>
            </w:r>
            <w:proofErr w:type="spellEnd"/>
            <w:r w:rsidRPr="003B6438">
              <w:rPr>
                <w:rFonts w:ascii="Times New Roman" w:eastAsia="Arial" w:hAnsi="Times New Roman"/>
                <w:color w:val="000000"/>
                <w:sz w:val="24"/>
              </w:rPr>
              <w:t xml:space="preserve"> </w:t>
            </w:r>
          </w:p>
          <w:p w:rsidR="000034A1" w:rsidRPr="003B6438" w:rsidRDefault="003D4CAE" w:rsidP="00B72C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 w:eastAsia="ar-SA"/>
              </w:rPr>
            </w:pPr>
            <w:proofErr w:type="spellStart"/>
            <w:r w:rsidRPr="003B6438">
              <w:rPr>
                <w:rFonts w:ascii="Times New Roman" w:eastAsia="Arial" w:hAnsi="Times New Roman"/>
                <w:color w:val="000000"/>
                <w:sz w:val="24"/>
              </w:rPr>
              <w:t>Dumitru</w:t>
            </w:r>
            <w:proofErr w:type="spellEnd"/>
            <w:r w:rsidRPr="003B6438">
              <w:rPr>
                <w:rFonts w:ascii="Times New Roman" w:eastAsia="Arial" w:hAnsi="Times New Roman"/>
                <w:color w:val="000000"/>
                <w:sz w:val="24"/>
              </w:rPr>
              <w:t xml:space="preserve"> </w:t>
            </w:r>
            <w:proofErr w:type="spellStart"/>
            <w:r w:rsidRPr="003B6438">
              <w:rPr>
                <w:rFonts w:ascii="Times New Roman" w:eastAsia="Arial" w:hAnsi="Times New Roman"/>
                <w:color w:val="000000"/>
                <w:sz w:val="24"/>
              </w:rPr>
              <w:t>Şandru</w:t>
            </w:r>
            <w:proofErr w:type="spellEnd"/>
            <w:r w:rsidRPr="003B6438">
              <w:rPr>
                <w:rFonts w:ascii="Times New Roman" w:eastAsia="Arial" w:hAnsi="Times New Roman"/>
                <w:color w:val="000000"/>
                <w:sz w:val="24"/>
              </w:rPr>
              <w:t xml:space="preserve">  </w:t>
            </w:r>
          </w:p>
        </w:tc>
      </w:tr>
    </w:tbl>
    <w:p w:rsidR="0064053E" w:rsidRDefault="0064053E" w:rsidP="003B643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A1F22" w:rsidRDefault="00194368" w:rsidP="00640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94368">
        <w:rPr>
          <w:rFonts w:ascii="Times New Roman" w:hAnsi="Times New Roman"/>
          <w:b/>
          <w:sz w:val="28"/>
          <w:szCs w:val="28"/>
          <w:lang w:val="en-US"/>
        </w:rPr>
        <w:t>Catalogul</w:t>
      </w:r>
      <w:proofErr w:type="spellEnd"/>
      <w:r w:rsidRPr="00194368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194368">
        <w:rPr>
          <w:rFonts w:ascii="Times New Roman" w:hAnsi="Times New Roman"/>
          <w:b/>
          <w:sz w:val="28"/>
          <w:szCs w:val="28"/>
          <w:lang w:val="en-US"/>
        </w:rPr>
        <w:t>tarife</w:t>
      </w:r>
      <w:proofErr w:type="spellEnd"/>
      <w:r w:rsidRPr="001943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194368">
        <w:rPr>
          <w:rFonts w:ascii="Times New Roman" w:hAnsi="Times New Roman"/>
          <w:b/>
          <w:sz w:val="28"/>
          <w:szCs w:val="28"/>
          <w:lang w:val="en-US"/>
        </w:rPr>
        <w:t xml:space="preserve">la  </w:t>
      </w:r>
      <w:proofErr w:type="spellStart"/>
      <w:r w:rsidRPr="00194368">
        <w:rPr>
          <w:rFonts w:ascii="Times New Roman" w:hAnsi="Times New Roman"/>
          <w:b/>
          <w:sz w:val="28"/>
          <w:szCs w:val="28"/>
          <w:lang w:val="en-US"/>
        </w:rPr>
        <w:t>serviciile</w:t>
      </w:r>
      <w:proofErr w:type="spellEnd"/>
      <w:proofErr w:type="gramEnd"/>
      <w:r w:rsidRPr="00194368">
        <w:rPr>
          <w:rFonts w:ascii="Times New Roman" w:hAnsi="Times New Roman"/>
          <w:b/>
          <w:sz w:val="28"/>
          <w:szCs w:val="28"/>
          <w:lang w:val="en-US"/>
        </w:rPr>
        <w:t xml:space="preserve"> medico-</w:t>
      </w:r>
      <w:proofErr w:type="spellStart"/>
      <w:r w:rsidRPr="00194368">
        <w:rPr>
          <w:rFonts w:ascii="Times New Roman" w:hAnsi="Times New Roman"/>
          <w:b/>
          <w:sz w:val="28"/>
          <w:szCs w:val="28"/>
          <w:lang w:val="en-US"/>
        </w:rPr>
        <w:t>sanitare</w:t>
      </w:r>
      <w:proofErr w:type="spellEnd"/>
      <w:r w:rsidR="00E40AB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E40AB5">
        <w:rPr>
          <w:rFonts w:ascii="Times New Roman" w:hAnsi="Times New Roman"/>
          <w:b/>
          <w:sz w:val="28"/>
          <w:szCs w:val="28"/>
          <w:lang w:val="en-US"/>
        </w:rPr>
        <w:t>acordate</w:t>
      </w:r>
      <w:proofErr w:type="spellEnd"/>
      <w:r w:rsidR="00E40AB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E40AB5">
        <w:rPr>
          <w:rFonts w:ascii="Times New Roman" w:hAnsi="Times New Roman"/>
          <w:b/>
          <w:sz w:val="28"/>
          <w:szCs w:val="28"/>
          <w:lang w:val="en-US"/>
        </w:rPr>
        <w:t>membrelor</w:t>
      </w:r>
      <w:proofErr w:type="spellEnd"/>
      <w:r w:rsidR="00E40AB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="00E40AB5">
        <w:rPr>
          <w:rFonts w:ascii="Times New Roman" w:hAnsi="Times New Roman"/>
          <w:b/>
          <w:sz w:val="28"/>
          <w:szCs w:val="28"/>
          <w:lang w:val="en-US"/>
        </w:rPr>
        <w:t>sindicat</w:t>
      </w:r>
      <w:proofErr w:type="spellEnd"/>
      <w:r w:rsidR="00E40AB5">
        <w:rPr>
          <w:rFonts w:ascii="Times New Roman" w:hAnsi="Times New Roman"/>
          <w:b/>
          <w:sz w:val="28"/>
          <w:szCs w:val="28"/>
          <w:lang w:val="en-US"/>
        </w:rPr>
        <w:t xml:space="preserve"> la</w:t>
      </w:r>
      <w:r w:rsidRPr="001943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E40AB5">
        <w:rPr>
          <w:rFonts w:ascii="Times New Roman" w:hAnsi="Times New Roman"/>
          <w:b/>
          <w:sz w:val="28"/>
          <w:szCs w:val="28"/>
          <w:lang w:val="en-US"/>
        </w:rPr>
        <w:t>Centrul</w:t>
      </w:r>
      <w:proofErr w:type="spellEnd"/>
      <w:r w:rsidRPr="00194368">
        <w:rPr>
          <w:rFonts w:ascii="Times New Roman" w:hAnsi="Times New Roman"/>
          <w:b/>
          <w:sz w:val="28"/>
          <w:szCs w:val="28"/>
          <w:lang w:val="en-US"/>
        </w:rPr>
        <w:t xml:space="preserve"> Medical </w:t>
      </w:r>
      <w:proofErr w:type="spellStart"/>
      <w:r w:rsidRPr="00194368">
        <w:rPr>
          <w:rFonts w:ascii="Times New Roman" w:hAnsi="Times New Roman"/>
          <w:b/>
          <w:sz w:val="28"/>
          <w:szCs w:val="28"/>
          <w:lang w:val="en-US"/>
        </w:rPr>
        <w:t>Consultativ</w:t>
      </w:r>
      <w:proofErr w:type="spellEnd"/>
      <w:r w:rsidRPr="00194368">
        <w:rPr>
          <w:rFonts w:ascii="Times New Roman" w:hAnsi="Times New Roman"/>
          <w:b/>
          <w:sz w:val="28"/>
          <w:szCs w:val="28"/>
          <w:lang w:val="en-US"/>
        </w:rPr>
        <w:t xml:space="preserve"> Diagnostic  “</w:t>
      </w:r>
      <w:proofErr w:type="spellStart"/>
      <w:r w:rsidRPr="00194368">
        <w:rPr>
          <w:rFonts w:ascii="Times New Roman" w:hAnsi="Times New Roman"/>
          <w:b/>
          <w:sz w:val="28"/>
          <w:szCs w:val="28"/>
          <w:lang w:val="en-US"/>
        </w:rPr>
        <w:t>Institutul</w:t>
      </w:r>
      <w:proofErr w:type="spellEnd"/>
      <w:r w:rsidRPr="001943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94368">
        <w:rPr>
          <w:rFonts w:ascii="Times New Roman" w:hAnsi="Times New Roman"/>
          <w:b/>
          <w:sz w:val="28"/>
          <w:szCs w:val="28"/>
          <w:lang w:val="en-US"/>
        </w:rPr>
        <w:t>Muncii</w:t>
      </w:r>
      <w:proofErr w:type="spellEnd"/>
      <w:r w:rsidRPr="00194368">
        <w:rPr>
          <w:rFonts w:ascii="Times New Roman" w:hAnsi="Times New Roman"/>
          <w:b/>
          <w:sz w:val="28"/>
          <w:szCs w:val="28"/>
          <w:lang w:val="en-US"/>
        </w:rPr>
        <w:t xml:space="preserve">” SRL        </w:t>
      </w:r>
    </w:p>
    <w:p w:rsidR="003B6438" w:rsidRPr="00194368" w:rsidRDefault="003B6438" w:rsidP="003B6438">
      <w:pPr>
        <w:spacing w:after="0" w:line="240" w:lineRule="auto"/>
        <w:rPr>
          <w:sz w:val="28"/>
          <w:szCs w:val="28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37"/>
        <w:gridCol w:w="1136"/>
        <w:gridCol w:w="1384"/>
      </w:tblGrid>
      <w:tr w:rsidR="00B72C8A" w:rsidRPr="00AF0878" w:rsidTr="004C0AF0">
        <w:trPr>
          <w:trHeight w:val="972"/>
        </w:trPr>
        <w:tc>
          <w:tcPr>
            <w:tcW w:w="1134" w:type="dxa"/>
          </w:tcPr>
          <w:p w:rsidR="00B72C8A" w:rsidRDefault="004C0AF0" w:rsidP="00194828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Nr.-</w:t>
            </w:r>
          </w:p>
        </w:tc>
        <w:tc>
          <w:tcPr>
            <w:tcW w:w="6837" w:type="dxa"/>
          </w:tcPr>
          <w:p w:rsidR="004C0AF0" w:rsidRDefault="004C0AF0" w:rsidP="004C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72C8A" w:rsidRPr="00194368" w:rsidRDefault="00B72C8A" w:rsidP="004C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1943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1943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1943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investigaţiilor</w:t>
            </w:r>
            <w:proofErr w:type="spellEnd"/>
          </w:p>
        </w:tc>
        <w:tc>
          <w:tcPr>
            <w:tcW w:w="1136" w:type="dxa"/>
          </w:tcPr>
          <w:p w:rsidR="00B72C8A" w:rsidRPr="00857BC9" w:rsidRDefault="00B72C8A" w:rsidP="00B60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Codul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MS</w:t>
            </w:r>
          </w:p>
        </w:tc>
        <w:tc>
          <w:tcPr>
            <w:tcW w:w="1384" w:type="dxa"/>
          </w:tcPr>
          <w:p w:rsidR="004C0AF0" w:rsidRDefault="00B72C8A" w:rsidP="00194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Tariful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72C8A" w:rsidRPr="000034A1" w:rsidRDefault="00B72C8A" w:rsidP="00194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cu TVA) (lei )</w:t>
            </w:r>
          </w:p>
          <w:p w:rsidR="00B72C8A" w:rsidRPr="00331EE6" w:rsidRDefault="00B72C8A" w:rsidP="0085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2C8A" w:rsidRPr="004C0AF0" w:rsidTr="00D7294D">
        <w:trPr>
          <w:trHeight w:val="395"/>
        </w:trPr>
        <w:tc>
          <w:tcPr>
            <w:tcW w:w="1134" w:type="dxa"/>
          </w:tcPr>
          <w:p w:rsidR="00B72C8A" w:rsidRPr="00A15363" w:rsidRDefault="00B72C8A" w:rsidP="003B64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53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53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ULTRASONOGRAFIA GENERALĂ:</w:t>
            </w:r>
          </w:p>
        </w:tc>
        <w:tc>
          <w:tcPr>
            <w:tcW w:w="1136" w:type="dxa"/>
          </w:tcPr>
          <w:p w:rsidR="00B72C8A" w:rsidRPr="00857BC9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4" w:type="dxa"/>
          </w:tcPr>
          <w:p w:rsidR="00B72C8A" w:rsidRPr="00857BC9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sarcină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scop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screening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795</w:t>
            </w:r>
          </w:p>
        </w:tc>
        <w:tc>
          <w:tcPr>
            <w:tcW w:w="1384" w:type="dxa"/>
          </w:tcPr>
          <w:p w:rsidR="00B72C8A" w:rsidRPr="00D75EF1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Aprecierea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ultrasonografică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rezidului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vezical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804</w:t>
            </w:r>
          </w:p>
        </w:tc>
        <w:tc>
          <w:tcPr>
            <w:tcW w:w="1384" w:type="dxa"/>
          </w:tcPr>
          <w:p w:rsidR="00B72C8A" w:rsidRPr="00D75EF1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ficatului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814.10</w:t>
            </w:r>
          </w:p>
        </w:tc>
        <w:tc>
          <w:tcPr>
            <w:tcW w:w="1384" w:type="dxa"/>
          </w:tcPr>
          <w:p w:rsidR="00B72C8A" w:rsidRPr="00D75EF1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48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ficatului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814.11</w:t>
            </w:r>
          </w:p>
        </w:tc>
        <w:tc>
          <w:tcPr>
            <w:tcW w:w="1384" w:type="dxa"/>
          </w:tcPr>
          <w:p w:rsidR="00B72C8A" w:rsidRPr="00D75EF1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84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pancreasului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814.13</w:t>
            </w:r>
          </w:p>
        </w:tc>
        <w:tc>
          <w:tcPr>
            <w:tcW w:w="1384" w:type="dxa"/>
          </w:tcPr>
          <w:p w:rsidR="00B72C8A" w:rsidRPr="00D75EF1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39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pancreasului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814.14</w:t>
            </w:r>
          </w:p>
        </w:tc>
        <w:tc>
          <w:tcPr>
            <w:tcW w:w="1384" w:type="dxa"/>
          </w:tcPr>
          <w:p w:rsidR="00B72C8A" w:rsidRPr="00D75EF1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76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splinei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814.16</w:t>
            </w:r>
          </w:p>
        </w:tc>
        <w:tc>
          <w:tcPr>
            <w:tcW w:w="1384" w:type="dxa"/>
          </w:tcPr>
          <w:p w:rsidR="00B72C8A" w:rsidRPr="00D75EF1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39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splinei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814.17</w:t>
            </w:r>
          </w:p>
        </w:tc>
        <w:tc>
          <w:tcPr>
            <w:tcW w:w="1384" w:type="dxa"/>
          </w:tcPr>
          <w:p w:rsidR="00B72C8A" w:rsidRPr="00D75EF1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76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rinichilor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814.19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rinichilor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814.20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uterului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814.22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uterului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814.23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ovarelor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814.25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ovarelor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814.26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vizicii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urinare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814.28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vizicii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urinare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814.29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glandei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tiroide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814.31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glandei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tiroide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814.32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glandei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mamare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814.34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glandei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mamare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814.35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prostatei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transrectal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sonda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biplan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814.37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prostatei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transrectal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sonda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biplan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+ 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814.38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scrotului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814.43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scrotului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814.44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B72C8A" w:rsidRPr="00857BC9" w:rsidTr="00B72C8A">
        <w:trPr>
          <w:trHeight w:val="401"/>
        </w:trPr>
        <w:tc>
          <w:tcPr>
            <w:tcW w:w="1134" w:type="dxa"/>
          </w:tcPr>
          <w:p w:rsidR="00B72C8A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penisului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814.46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penisului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814.47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ţesuturilor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moi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ganglionilor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limfatici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unei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zone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anatomice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814.52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ţesuturilor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moi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ganglionilor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limfatici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unei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zone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anatomice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 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Doppler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814.53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organelor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abdominale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ficatul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splina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pancreasul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cu 2D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814.10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814.13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814.16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B72C8A" w:rsidRPr="00857BC9" w:rsidTr="00B72C8A">
        <w:trPr>
          <w:trHeight w:val="516"/>
        </w:trPr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organelor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abdominale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sistemul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urinar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ficatul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splina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pancreasul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rinichii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glandele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suprarenale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cu 2D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814.10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814.13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814.16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814.19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bazinului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transabdominal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uterul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ovarele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vizica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urinare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prostata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vizica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urinară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cu 2D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814.22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814.25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814.28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bazinului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transvaginal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uterul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ovarele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vizica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urinare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cu  2D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814.22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814.25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814.28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complexă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organelor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abdominale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abdomenul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rinichii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                             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bazinului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transabdominal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2D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scară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gri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814.10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814.13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814.16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814.19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814.22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814.25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814.28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B72C8A" w:rsidRPr="00AF0878" w:rsidTr="00B72C8A">
        <w:tc>
          <w:tcPr>
            <w:tcW w:w="1134" w:type="dxa"/>
          </w:tcPr>
          <w:p w:rsidR="00B72C8A" w:rsidRPr="00A15363" w:rsidRDefault="00B72C8A" w:rsidP="003B6438">
            <w:pPr>
              <w:spacing w:after="0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A1536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ULTRASONOGRAFIA  INIMII ŞI VASELOR MAGISTRALE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Ecocardiografia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(M, 2D, Doppler, Doppler color, Doppler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tisular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                                        energetic, spectral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continuu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pulsativ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SOFT Q lab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efectuarea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-</w:t>
            </w:r>
          </w:p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procesării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investigaţiei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raportului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ro-RO"/>
              </w:rPr>
              <w:t>852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Ultrasonografia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vaselor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magistrale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cervico-cerebrale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(extra-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untracraniene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ro-RO"/>
              </w:rPr>
              <w:t>830.4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110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Ultrasonografia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vaselor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magistrale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membrelor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superioare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ro-RO"/>
              </w:rPr>
              <w:t>830.5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95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Ultrasonografia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arterelor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membrelor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inferioare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ro-RO"/>
              </w:rPr>
              <w:t>830.6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95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Ultrasonografia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vaselor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membrelor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inferioare</w:t>
            </w:r>
            <w:proofErr w:type="spellEnd"/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ro-RO"/>
              </w:rPr>
              <w:t>830.7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95</w:t>
            </w:r>
          </w:p>
        </w:tc>
      </w:tr>
      <w:tr w:rsidR="00B72C8A" w:rsidRPr="00857BC9" w:rsidTr="00B72C8A">
        <w:tc>
          <w:tcPr>
            <w:tcW w:w="1134" w:type="dxa"/>
          </w:tcPr>
          <w:p w:rsidR="00B72C8A" w:rsidRPr="0003194D" w:rsidRDefault="00B72C8A" w:rsidP="003B6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37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Electrocardiografia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stare de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repaos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derivaţii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+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Descrierea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investigaţie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electrocardiogramei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A15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medic.</w:t>
            </w:r>
          </w:p>
        </w:tc>
        <w:tc>
          <w:tcPr>
            <w:tcW w:w="1136" w:type="dxa"/>
          </w:tcPr>
          <w:p w:rsidR="00B72C8A" w:rsidRPr="00A15363" w:rsidRDefault="00B72C8A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363">
              <w:rPr>
                <w:rFonts w:ascii="Times New Roman" w:hAnsi="Times New Roman"/>
                <w:sz w:val="24"/>
                <w:szCs w:val="24"/>
                <w:lang w:val="ro-RO"/>
              </w:rPr>
              <w:t>762.2</w:t>
            </w:r>
          </w:p>
        </w:tc>
        <w:tc>
          <w:tcPr>
            <w:tcW w:w="1384" w:type="dxa"/>
          </w:tcPr>
          <w:p w:rsidR="00B72C8A" w:rsidRPr="00A15363" w:rsidRDefault="00D7294D" w:rsidP="003B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</w:tr>
    </w:tbl>
    <w:p w:rsidR="0030538D" w:rsidRDefault="0030538D" w:rsidP="001943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75EA" w:rsidRPr="00B72C8A" w:rsidRDefault="003B6438" w:rsidP="00194368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en-US"/>
        </w:rPr>
      </w:pPr>
      <w:r w:rsidRPr="00B72C8A">
        <w:rPr>
          <w:rFonts w:ascii="Times New Roman" w:hAnsi="Times New Roman"/>
          <w:sz w:val="16"/>
          <w:szCs w:val="24"/>
          <w:lang w:val="en-US"/>
        </w:rPr>
        <w:t xml:space="preserve">            </w:t>
      </w:r>
      <w:r w:rsidR="00194368" w:rsidRPr="00B72C8A">
        <w:rPr>
          <w:rFonts w:ascii="Times New Roman" w:hAnsi="Times New Roman"/>
          <w:sz w:val="16"/>
          <w:szCs w:val="24"/>
          <w:lang w:val="en-US"/>
        </w:rPr>
        <w:t>Not</w:t>
      </w:r>
      <w:r w:rsidR="00194368" w:rsidRPr="00B72C8A">
        <w:rPr>
          <w:rFonts w:ascii="Times New Roman" w:hAnsi="Times New Roman"/>
          <w:sz w:val="16"/>
          <w:szCs w:val="24"/>
          <w:lang w:val="ro-RO"/>
        </w:rPr>
        <w:t>ă:</w:t>
      </w:r>
      <w:r w:rsidR="00737803" w:rsidRPr="00B72C8A">
        <w:rPr>
          <w:rFonts w:ascii="Times New Roman" w:hAnsi="Times New Roman"/>
          <w:sz w:val="16"/>
          <w:szCs w:val="24"/>
          <w:lang w:val="ro-RO"/>
        </w:rPr>
        <w:t xml:space="preserve"> </w:t>
      </w:r>
      <w:r w:rsidR="00194368" w:rsidRPr="00B72C8A">
        <w:rPr>
          <w:rFonts w:ascii="Times New Roman" w:hAnsi="Times New Roman"/>
          <w:sz w:val="16"/>
          <w:szCs w:val="24"/>
          <w:lang w:val="ro-RO"/>
        </w:rPr>
        <w:t xml:space="preserve">Cuantumul tarifelor la investigaţii sunt extrase din Catalogul Tarifelor Unice pentru serviciile medico-sanitare prestate contra plată de către instituţiile medico-sanitare publice (vezi Anexa nr. 3 la Hotărîrea </w:t>
      </w:r>
      <w:r w:rsidR="004075EA" w:rsidRPr="00B72C8A">
        <w:rPr>
          <w:rFonts w:ascii="Times New Roman" w:hAnsi="Times New Roman"/>
          <w:sz w:val="16"/>
          <w:szCs w:val="24"/>
          <w:lang w:val="ro-RO"/>
        </w:rPr>
        <w:t xml:space="preserve"> Guvernului RM nr. 1020 din 29.12.201</w:t>
      </w:r>
      <w:r w:rsidR="00194368" w:rsidRPr="00B72C8A">
        <w:rPr>
          <w:rFonts w:ascii="Times New Roman" w:hAnsi="Times New Roman"/>
          <w:sz w:val="16"/>
          <w:szCs w:val="24"/>
          <w:lang w:val="ro-RO"/>
        </w:rPr>
        <w:t xml:space="preserve">1, </w:t>
      </w:r>
      <w:r w:rsidR="004075EA" w:rsidRPr="00B72C8A">
        <w:rPr>
          <w:rFonts w:ascii="Times New Roman" w:hAnsi="Times New Roman"/>
          <w:sz w:val="16"/>
          <w:szCs w:val="24"/>
          <w:lang w:val="ro-RO"/>
        </w:rPr>
        <w:t>publicat in Monitorul Oficial nr. 7</w:t>
      </w:r>
      <w:r w:rsidR="004075EA" w:rsidRPr="00B72C8A">
        <w:rPr>
          <w:rFonts w:ascii="Times New Roman" w:hAnsi="Times New Roman"/>
          <w:sz w:val="16"/>
          <w:szCs w:val="24"/>
          <w:lang w:val="en-US"/>
        </w:rPr>
        <w:t>-12 din 13.01.2012</w:t>
      </w:r>
      <w:r w:rsidR="00737803" w:rsidRPr="00B72C8A">
        <w:rPr>
          <w:rFonts w:ascii="Times New Roman" w:hAnsi="Times New Roman"/>
          <w:sz w:val="16"/>
          <w:szCs w:val="24"/>
          <w:lang w:val="en-US"/>
        </w:rPr>
        <w:t>)</w:t>
      </w:r>
    </w:p>
    <w:p w:rsidR="004075EA" w:rsidRPr="00B72C8A" w:rsidRDefault="00737803" w:rsidP="00737803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24"/>
          <w:lang w:val="en-US"/>
        </w:rPr>
      </w:pPr>
      <w:r w:rsidRPr="00B72C8A">
        <w:rPr>
          <w:rFonts w:ascii="Times New Roman" w:hAnsi="Times New Roman"/>
          <w:sz w:val="16"/>
          <w:szCs w:val="24"/>
          <w:lang w:val="ro-RO"/>
        </w:rPr>
        <w:t>Cuantumul tarifelor la investigaţii pentru membrii de sindica</w:t>
      </w:r>
      <w:r w:rsidR="00AF0878">
        <w:rPr>
          <w:rFonts w:ascii="Times New Roman" w:hAnsi="Times New Roman"/>
          <w:sz w:val="16"/>
          <w:szCs w:val="24"/>
          <w:lang w:val="ro-RO"/>
        </w:rPr>
        <w:t>t este stabilit reieşind din sine</w:t>
      </w:r>
      <w:r w:rsidRPr="00B72C8A">
        <w:rPr>
          <w:rFonts w:ascii="Times New Roman" w:hAnsi="Times New Roman"/>
          <w:sz w:val="16"/>
          <w:szCs w:val="24"/>
          <w:lang w:val="ro-RO"/>
        </w:rPr>
        <w:t>costul unei investigaţii din cadrul instituţiei SRL „Institutul Muncii” SRL</w:t>
      </w:r>
      <w:r w:rsidR="0030538D" w:rsidRPr="00B72C8A">
        <w:rPr>
          <w:rFonts w:ascii="Times New Roman" w:hAnsi="Times New Roman"/>
          <w:sz w:val="16"/>
          <w:szCs w:val="24"/>
          <w:lang w:val="ro-RO"/>
        </w:rPr>
        <w:t xml:space="preserve"> cu TVA (20%).</w:t>
      </w:r>
    </w:p>
    <w:p w:rsidR="006D0A0A" w:rsidRPr="00B72C8A" w:rsidRDefault="00737803" w:rsidP="003B6438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en-US"/>
        </w:rPr>
      </w:pPr>
      <w:r w:rsidRPr="00B72C8A">
        <w:rPr>
          <w:rFonts w:ascii="Times New Roman" w:hAnsi="Times New Roman"/>
          <w:sz w:val="14"/>
          <w:lang w:val="en-US"/>
        </w:rPr>
        <w:tab/>
      </w:r>
      <w:r w:rsidRPr="00B72C8A">
        <w:rPr>
          <w:rFonts w:ascii="Times New Roman" w:hAnsi="Times New Roman"/>
          <w:sz w:val="16"/>
          <w:szCs w:val="24"/>
          <w:lang w:val="ro-RO"/>
        </w:rPr>
        <w:t xml:space="preserve">Cuantumul tarifelor la investigaţii pentru alte persoane este stabilit din </w:t>
      </w:r>
      <w:r w:rsidR="0030538D" w:rsidRPr="00B72C8A">
        <w:rPr>
          <w:rFonts w:ascii="Times New Roman" w:hAnsi="Times New Roman"/>
          <w:sz w:val="16"/>
          <w:szCs w:val="24"/>
          <w:lang w:val="ro-RO"/>
        </w:rPr>
        <w:t>cuantumul tarifelor</w:t>
      </w:r>
      <w:r w:rsidRPr="00B72C8A">
        <w:rPr>
          <w:rFonts w:ascii="Times New Roman" w:hAnsi="Times New Roman"/>
          <w:sz w:val="16"/>
          <w:szCs w:val="24"/>
          <w:lang w:val="ro-RO"/>
        </w:rPr>
        <w:t xml:space="preserve"> pentru serviciile medico-sanitare prestate contra plată de către instituţiile medico-sanitare publice </w:t>
      </w:r>
      <w:r w:rsidR="0030538D" w:rsidRPr="00B72C8A">
        <w:rPr>
          <w:rFonts w:ascii="Times New Roman" w:hAnsi="Times New Roman"/>
          <w:sz w:val="16"/>
          <w:szCs w:val="24"/>
          <w:lang w:val="ro-RO"/>
        </w:rPr>
        <w:t xml:space="preserve"> plus TVA (20%).</w:t>
      </w:r>
    </w:p>
    <w:p w:rsidR="0030538D" w:rsidRDefault="00F55193" w:rsidP="003B6438">
      <w:pPr>
        <w:spacing w:after="0" w:line="240" w:lineRule="auto"/>
        <w:ind w:left="-12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:rsidR="006D0A0A" w:rsidRPr="00B72C8A" w:rsidRDefault="006D0A0A" w:rsidP="00D75EF1">
      <w:pPr>
        <w:spacing w:after="0" w:line="240" w:lineRule="auto"/>
        <w:ind w:left="-1260"/>
        <w:jc w:val="center"/>
        <w:rPr>
          <w:rFonts w:ascii="Times New Roman" w:hAnsi="Times New Roman"/>
          <w:sz w:val="20"/>
          <w:szCs w:val="28"/>
          <w:lang w:val="en-US"/>
        </w:rPr>
      </w:pPr>
      <w:r w:rsidRPr="00B72C8A">
        <w:rPr>
          <w:rFonts w:ascii="Times New Roman" w:hAnsi="Times New Roman"/>
          <w:sz w:val="20"/>
          <w:szCs w:val="28"/>
          <w:lang w:val="en-US"/>
        </w:rPr>
        <w:t xml:space="preserve">Medic </w:t>
      </w:r>
      <w:proofErr w:type="spellStart"/>
      <w:r w:rsidRPr="00B72C8A">
        <w:rPr>
          <w:rFonts w:ascii="Times New Roman" w:hAnsi="Times New Roman"/>
          <w:sz w:val="20"/>
          <w:szCs w:val="28"/>
          <w:lang w:val="en-US"/>
        </w:rPr>
        <w:t>sef</w:t>
      </w:r>
      <w:proofErr w:type="spellEnd"/>
      <w:r w:rsidRPr="00B72C8A">
        <w:rPr>
          <w:rFonts w:ascii="Times New Roman" w:hAnsi="Times New Roman"/>
          <w:sz w:val="20"/>
          <w:szCs w:val="28"/>
          <w:lang w:val="en-US"/>
        </w:rPr>
        <w:t xml:space="preserve"> </w:t>
      </w:r>
      <w:r w:rsidR="00737803" w:rsidRPr="00B72C8A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</w:t>
      </w:r>
      <w:r w:rsidRPr="00B72C8A">
        <w:rPr>
          <w:rFonts w:ascii="Times New Roman" w:hAnsi="Times New Roman"/>
          <w:sz w:val="20"/>
          <w:szCs w:val="28"/>
          <w:lang w:val="en-US"/>
        </w:rPr>
        <w:t xml:space="preserve"> </w:t>
      </w:r>
      <w:r w:rsidR="00F55193" w:rsidRPr="00B72C8A">
        <w:rPr>
          <w:rFonts w:ascii="Times New Roman" w:hAnsi="Times New Roman"/>
          <w:sz w:val="20"/>
          <w:szCs w:val="28"/>
          <w:lang w:val="en-US"/>
        </w:rPr>
        <w:t xml:space="preserve">           </w:t>
      </w:r>
      <w:proofErr w:type="spellStart"/>
      <w:r w:rsidRPr="00B72C8A">
        <w:rPr>
          <w:rFonts w:ascii="Times New Roman" w:hAnsi="Times New Roman"/>
          <w:sz w:val="20"/>
          <w:szCs w:val="28"/>
          <w:lang w:val="en-US"/>
        </w:rPr>
        <w:t>Ursu</w:t>
      </w:r>
      <w:proofErr w:type="spellEnd"/>
      <w:r w:rsidRPr="00B72C8A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B72C8A">
        <w:rPr>
          <w:rFonts w:ascii="Times New Roman" w:hAnsi="Times New Roman"/>
          <w:sz w:val="20"/>
          <w:szCs w:val="28"/>
          <w:lang w:val="en-US"/>
        </w:rPr>
        <w:t>Valeriu</w:t>
      </w:r>
      <w:proofErr w:type="spellEnd"/>
    </w:p>
    <w:p w:rsidR="006D0A0A" w:rsidRDefault="006D0A0A" w:rsidP="00D7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D0A0A" w:rsidRDefault="0064053E" w:rsidP="006D0A0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Telefoane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 contact 022497269, 067591465</w:t>
      </w:r>
    </w:p>
    <w:sectPr w:rsidR="006D0A0A" w:rsidSect="00B72C8A">
      <w:headerReference w:type="even" r:id="rId7"/>
      <w:headerReference w:type="default" r:id="rId8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DB" w:rsidRDefault="00416EDB">
      <w:r>
        <w:separator/>
      </w:r>
    </w:p>
  </w:endnote>
  <w:endnote w:type="continuationSeparator" w:id="0">
    <w:p w:rsidR="00416EDB" w:rsidRDefault="0041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DB" w:rsidRDefault="00416EDB">
      <w:r>
        <w:separator/>
      </w:r>
    </w:p>
  </w:footnote>
  <w:footnote w:type="continuationSeparator" w:id="0">
    <w:p w:rsidR="00416EDB" w:rsidRDefault="0041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93" w:rsidRDefault="0095621A" w:rsidP="00B607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51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193" w:rsidRDefault="00F55193" w:rsidP="00F551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93" w:rsidRDefault="0095621A" w:rsidP="00B607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51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AF0">
      <w:rPr>
        <w:rStyle w:val="a5"/>
        <w:noProof/>
      </w:rPr>
      <w:t>2</w:t>
    </w:r>
    <w:r>
      <w:rPr>
        <w:rStyle w:val="a5"/>
      </w:rPr>
      <w:fldChar w:fldCharType="end"/>
    </w:r>
  </w:p>
  <w:p w:rsidR="00F55193" w:rsidRDefault="00F55193" w:rsidP="00F5519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2"/>
    <w:rsid w:val="000021C0"/>
    <w:rsid w:val="000034A1"/>
    <w:rsid w:val="000163A6"/>
    <w:rsid w:val="0003194D"/>
    <w:rsid w:val="00052DD4"/>
    <w:rsid w:val="0006760C"/>
    <w:rsid w:val="00082A52"/>
    <w:rsid w:val="000C0668"/>
    <w:rsid w:val="000D3FBC"/>
    <w:rsid w:val="000E2CE0"/>
    <w:rsid w:val="00101A39"/>
    <w:rsid w:val="00150CA5"/>
    <w:rsid w:val="00194368"/>
    <w:rsid w:val="00194828"/>
    <w:rsid w:val="00196044"/>
    <w:rsid w:val="001A6900"/>
    <w:rsid w:val="001B590E"/>
    <w:rsid w:val="001D2427"/>
    <w:rsid w:val="001E1385"/>
    <w:rsid w:val="001F13E5"/>
    <w:rsid w:val="00200645"/>
    <w:rsid w:val="0022389C"/>
    <w:rsid w:val="00251E59"/>
    <w:rsid w:val="0026642F"/>
    <w:rsid w:val="002A42AF"/>
    <w:rsid w:val="002C239E"/>
    <w:rsid w:val="002C553A"/>
    <w:rsid w:val="002E6C65"/>
    <w:rsid w:val="0030538D"/>
    <w:rsid w:val="00305E12"/>
    <w:rsid w:val="00331EE6"/>
    <w:rsid w:val="003A77A1"/>
    <w:rsid w:val="003B29EC"/>
    <w:rsid w:val="003B6222"/>
    <w:rsid w:val="003B6438"/>
    <w:rsid w:val="003B6448"/>
    <w:rsid w:val="003C1009"/>
    <w:rsid w:val="003D4CAE"/>
    <w:rsid w:val="003D4D4D"/>
    <w:rsid w:val="003E3EB5"/>
    <w:rsid w:val="003F4DA7"/>
    <w:rsid w:val="004075EA"/>
    <w:rsid w:val="004130C2"/>
    <w:rsid w:val="00416EDB"/>
    <w:rsid w:val="004442C4"/>
    <w:rsid w:val="00450D94"/>
    <w:rsid w:val="00487B14"/>
    <w:rsid w:val="00493026"/>
    <w:rsid w:val="004A050E"/>
    <w:rsid w:val="004C0AF0"/>
    <w:rsid w:val="004E00AC"/>
    <w:rsid w:val="00540909"/>
    <w:rsid w:val="00571546"/>
    <w:rsid w:val="005D6A7B"/>
    <w:rsid w:val="00611BC7"/>
    <w:rsid w:val="00612466"/>
    <w:rsid w:val="006141F1"/>
    <w:rsid w:val="00617E4D"/>
    <w:rsid w:val="006276C4"/>
    <w:rsid w:val="0064053E"/>
    <w:rsid w:val="00651954"/>
    <w:rsid w:val="006539DE"/>
    <w:rsid w:val="00677143"/>
    <w:rsid w:val="00692AF6"/>
    <w:rsid w:val="006A6B39"/>
    <w:rsid w:val="006C50C8"/>
    <w:rsid w:val="006D0A0A"/>
    <w:rsid w:val="006E5868"/>
    <w:rsid w:val="00715AE5"/>
    <w:rsid w:val="0071630D"/>
    <w:rsid w:val="00737803"/>
    <w:rsid w:val="00783B24"/>
    <w:rsid w:val="007B1AC1"/>
    <w:rsid w:val="007E620A"/>
    <w:rsid w:val="00803E1B"/>
    <w:rsid w:val="00857BC9"/>
    <w:rsid w:val="00865167"/>
    <w:rsid w:val="00897DB5"/>
    <w:rsid w:val="008A1F22"/>
    <w:rsid w:val="008B7342"/>
    <w:rsid w:val="008C60AA"/>
    <w:rsid w:val="008E6EFD"/>
    <w:rsid w:val="008F618F"/>
    <w:rsid w:val="009071B1"/>
    <w:rsid w:val="00911952"/>
    <w:rsid w:val="00935891"/>
    <w:rsid w:val="0095621A"/>
    <w:rsid w:val="0097323F"/>
    <w:rsid w:val="009A2C38"/>
    <w:rsid w:val="009C4755"/>
    <w:rsid w:val="00A03C08"/>
    <w:rsid w:val="00A0484C"/>
    <w:rsid w:val="00A15363"/>
    <w:rsid w:val="00A30B80"/>
    <w:rsid w:val="00A32BBD"/>
    <w:rsid w:val="00A53307"/>
    <w:rsid w:val="00A55E17"/>
    <w:rsid w:val="00A62F09"/>
    <w:rsid w:val="00A66DF6"/>
    <w:rsid w:val="00A777FF"/>
    <w:rsid w:val="00AB4E31"/>
    <w:rsid w:val="00AD2BF2"/>
    <w:rsid w:val="00AE2D4D"/>
    <w:rsid w:val="00AF0878"/>
    <w:rsid w:val="00B04B57"/>
    <w:rsid w:val="00B530B7"/>
    <w:rsid w:val="00B607C9"/>
    <w:rsid w:val="00B72C8A"/>
    <w:rsid w:val="00B91DCC"/>
    <w:rsid w:val="00BC58BB"/>
    <w:rsid w:val="00BE2FA1"/>
    <w:rsid w:val="00BE7567"/>
    <w:rsid w:val="00C42EA7"/>
    <w:rsid w:val="00C7554E"/>
    <w:rsid w:val="00CE2B3A"/>
    <w:rsid w:val="00D0539F"/>
    <w:rsid w:val="00D11E3C"/>
    <w:rsid w:val="00D21968"/>
    <w:rsid w:val="00D35F80"/>
    <w:rsid w:val="00D56CD3"/>
    <w:rsid w:val="00D7294D"/>
    <w:rsid w:val="00D75EF1"/>
    <w:rsid w:val="00D85B0B"/>
    <w:rsid w:val="00DA123F"/>
    <w:rsid w:val="00DA6A57"/>
    <w:rsid w:val="00DC709F"/>
    <w:rsid w:val="00E0157F"/>
    <w:rsid w:val="00E23BA2"/>
    <w:rsid w:val="00E27F3B"/>
    <w:rsid w:val="00E32382"/>
    <w:rsid w:val="00E37981"/>
    <w:rsid w:val="00E40AB5"/>
    <w:rsid w:val="00E52F04"/>
    <w:rsid w:val="00E54617"/>
    <w:rsid w:val="00E65749"/>
    <w:rsid w:val="00EE1746"/>
    <w:rsid w:val="00EE5498"/>
    <w:rsid w:val="00EE6010"/>
    <w:rsid w:val="00EF4AAC"/>
    <w:rsid w:val="00F16C96"/>
    <w:rsid w:val="00F25710"/>
    <w:rsid w:val="00F33CDD"/>
    <w:rsid w:val="00F3571F"/>
    <w:rsid w:val="00F42E5F"/>
    <w:rsid w:val="00F55193"/>
    <w:rsid w:val="00F95723"/>
    <w:rsid w:val="00FD64E0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551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5193"/>
  </w:style>
  <w:style w:type="paragraph" w:styleId="a6">
    <w:name w:val="List Paragraph"/>
    <w:basedOn w:val="a"/>
    <w:qFormat/>
    <w:rsid w:val="00CE2B3A"/>
    <w:pPr>
      <w:ind w:left="720"/>
      <w:contextualSpacing/>
    </w:pPr>
    <w:rPr>
      <w:noProof/>
      <w:lang w:val="ro-MO"/>
    </w:rPr>
  </w:style>
  <w:style w:type="paragraph" w:customStyle="1" w:styleId="msonormalcxspmiddle">
    <w:name w:val="msonormalcxspmiddle"/>
    <w:basedOn w:val="a"/>
    <w:rsid w:val="00CE2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5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EF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C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551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5193"/>
  </w:style>
  <w:style w:type="paragraph" w:styleId="a6">
    <w:name w:val="List Paragraph"/>
    <w:basedOn w:val="a"/>
    <w:qFormat/>
    <w:rsid w:val="00CE2B3A"/>
    <w:pPr>
      <w:ind w:left="720"/>
      <w:contextualSpacing/>
    </w:pPr>
    <w:rPr>
      <w:noProof/>
      <w:lang w:val="ro-MO"/>
    </w:rPr>
  </w:style>
  <w:style w:type="paragraph" w:customStyle="1" w:styleId="msonormalcxspmiddle">
    <w:name w:val="msonormalcxspmiddle"/>
    <w:basedOn w:val="a"/>
    <w:rsid w:val="00CE2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5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EF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C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2012-09-27T10:46:00Z</cp:lastPrinted>
  <dcterms:created xsi:type="dcterms:W3CDTF">2012-10-16T13:00:00Z</dcterms:created>
  <dcterms:modified xsi:type="dcterms:W3CDTF">2012-10-16T13:00:00Z</dcterms:modified>
</cp:coreProperties>
</file>